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03" w:rsidRDefault="00A7480C" w:rsidP="00356203">
      <w:pPr>
        <w:pStyle w:val="Titre"/>
        <w:jc w:val="center"/>
      </w:pPr>
      <w:r>
        <w:t>Évaluer ses prises de notes</w:t>
      </w:r>
    </w:p>
    <w:p w:rsidR="00991CA5" w:rsidRPr="00991CA5" w:rsidRDefault="00991CA5" w:rsidP="00991CA5"/>
    <w:tbl>
      <w:tblPr>
        <w:tblStyle w:val="Ombrageclair1"/>
        <w:tblW w:w="5000" w:type="pct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5308"/>
        <w:gridCol w:w="1792"/>
        <w:gridCol w:w="1792"/>
        <w:gridCol w:w="1790"/>
      </w:tblGrid>
      <w:tr w:rsidR="00A7480C" w:rsidRPr="00991CA5" w:rsidTr="00991CA5">
        <w:trPr>
          <w:cnfStyle w:val="100000000000"/>
          <w:trHeight w:val="732"/>
        </w:trPr>
        <w:tc>
          <w:tcPr>
            <w:cnfStyle w:val="001000000000"/>
            <w:tcW w:w="24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A7480C" w:rsidRPr="00991CA5" w:rsidRDefault="00A7480C" w:rsidP="003A317E">
            <w:pPr>
              <w:jc w:val="both"/>
              <w:rPr>
                <w:rFonts w:cstheme="minorHAnsi"/>
                <w:b w:val="0"/>
                <w:color w:val="FFFFFF" w:themeColor="background1"/>
                <w:sz w:val="24"/>
                <w:szCs w:val="24"/>
              </w:rPr>
            </w:pPr>
            <w:r w:rsidRPr="00991CA5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D’habitude, </w:t>
            </w:r>
            <w:r w:rsidR="00991CA5" w:rsidRPr="00991CA5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lorsque </w:t>
            </w:r>
            <w:r w:rsidRPr="00991CA5">
              <w:rPr>
                <w:rFonts w:cstheme="minorHAnsi"/>
                <w:color w:val="FFFFFF" w:themeColor="background1"/>
                <w:sz w:val="24"/>
                <w:szCs w:val="24"/>
              </w:rPr>
              <w:t>je prends des notes</w:t>
            </w:r>
          </w:p>
        </w:tc>
        <w:tc>
          <w:tcPr>
            <w:tcW w:w="8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A7480C" w:rsidRPr="00991CA5" w:rsidRDefault="00A7480C" w:rsidP="00A7480C">
            <w:pPr>
              <w:jc w:val="center"/>
              <w:cnfStyle w:val="100000000000"/>
              <w:rPr>
                <w:rFonts w:cstheme="minorHAnsi"/>
                <w:color w:val="FFFFFF" w:themeColor="background1"/>
                <w:sz w:val="24"/>
                <w:szCs w:val="20"/>
              </w:rPr>
            </w:pPr>
            <w:r w:rsidRPr="00991CA5">
              <w:rPr>
                <w:rFonts w:cstheme="minorHAnsi"/>
                <w:color w:val="FFFFFF" w:themeColor="background1"/>
                <w:sz w:val="24"/>
                <w:szCs w:val="20"/>
              </w:rPr>
              <w:t>Jamais</w:t>
            </w:r>
          </w:p>
        </w:tc>
        <w:tc>
          <w:tcPr>
            <w:tcW w:w="8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A7480C" w:rsidRPr="00991CA5" w:rsidRDefault="00A7480C" w:rsidP="00A7480C">
            <w:pPr>
              <w:jc w:val="center"/>
              <w:cnfStyle w:val="100000000000"/>
              <w:rPr>
                <w:rFonts w:cstheme="minorHAnsi"/>
                <w:color w:val="FFFFFF" w:themeColor="background1"/>
                <w:sz w:val="24"/>
                <w:szCs w:val="20"/>
              </w:rPr>
            </w:pPr>
            <w:r w:rsidRPr="00991CA5">
              <w:rPr>
                <w:rFonts w:cstheme="minorHAnsi"/>
                <w:color w:val="FFFFFF" w:themeColor="background1"/>
                <w:sz w:val="24"/>
                <w:szCs w:val="20"/>
              </w:rPr>
              <w:t>Parfois</w:t>
            </w:r>
          </w:p>
        </w:tc>
        <w:tc>
          <w:tcPr>
            <w:tcW w:w="8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A7480C" w:rsidRPr="00991CA5" w:rsidRDefault="00A7480C" w:rsidP="00A7480C">
            <w:pPr>
              <w:jc w:val="center"/>
              <w:cnfStyle w:val="100000000000"/>
              <w:rPr>
                <w:rFonts w:cstheme="minorHAnsi"/>
                <w:color w:val="FFFFFF" w:themeColor="background1"/>
                <w:sz w:val="24"/>
                <w:szCs w:val="20"/>
              </w:rPr>
            </w:pPr>
            <w:r w:rsidRPr="00991CA5">
              <w:rPr>
                <w:rFonts w:cstheme="minorHAnsi"/>
                <w:color w:val="FFFFFF" w:themeColor="background1"/>
                <w:sz w:val="24"/>
                <w:szCs w:val="20"/>
              </w:rPr>
              <w:t>La plupart du temps</w:t>
            </w:r>
          </w:p>
        </w:tc>
      </w:tr>
      <w:tr w:rsidR="00A7480C" w:rsidRPr="00A7480C" w:rsidTr="00991CA5">
        <w:trPr>
          <w:cnfStyle w:val="000000100000"/>
          <w:trHeight w:val="732"/>
        </w:trPr>
        <w:tc>
          <w:tcPr>
            <w:cnfStyle w:val="001000000000"/>
            <w:tcW w:w="24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7480C" w:rsidRPr="00A7480C" w:rsidRDefault="00A7480C" w:rsidP="003A317E">
            <w:pPr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A7480C">
              <w:rPr>
                <w:rFonts w:cstheme="minorHAnsi"/>
                <w:b w:val="0"/>
                <w:sz w:val="20"/>
                <w:szCs w:val="20"/>
              </w:rPr>
              <w:t>J’utilise seulement le recto de mes feuilles</w:t>
            </w:r>
          </w:p>
        </w:tc>
        <w:tc>
          <w:tcPr>
            <w:tcW w:w="8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7480C" w:rsidRPr="00A7480C" w:rsidRDefault="00A7480C" w:rsidP="00A7480C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7480C" w:rsidRPr="00A7480C" w:rsidRDefault="00A7480C" w:rsidP="00A7480C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7480C" w:rsidRPr="00A7480C" w:rsidRDefault="00A7480C" w:rsidP="00A7480C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A7480C" w:rsidRPr="00A7480C" w:rsidTr="00991CA5">
        <w:trPr>
          <w:trHeight w:val="732"/>
        </w:trPr>
        <w:tc>
          <w:tcPr>
            <w:cnfStyle w:val="001000000000"/>
            <w:tcW w:w="2484" w:type="pct"/>
            <w:shd w:val="clear" w:color="auto" w:fill="auto"/>
            <w:vAlign w:val="center"/>
          </w:tcPr>
          <w:p w:rsidR="00A7480C" w:rsidRPr="00A7480C" w:rsidRDefault="00A7480C" w:rsidP="003A317E">
            <w:pPr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A7480C">
              <w:rPr>
                <w:rFonts w:cstheme="minorHAnsi"/>
                <w:b w:val="0"/>
                <w:sz w:val="20"/>
                <w:szCs w:val="20"/>
              </w:rPr>
              <w:t>J’indique le contexte dans lequel je prends note (date, cours, numéro de page…)</w:t>
            </w:r>
          </w:p>
        </w:tc>
        <w:tc>
          <w:tcPr>
            <w:tcW w:w="839" w:type="pct"/>
            <w:shd w:val="clear" w:color="auto" w:fill="auto"/>
          </w:tcPr>
          <w:p w:rsidR="00A7480C" w:rsidRPr="00A7480C" w:rsidRDefault="00A7480C" w:rsidP="00A7480C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</w:tcPr>
          <w:p w:rsidR="00A7480C" w:rsidRPr="00A7480C" w:rsidRDefault="00A7480C" w:rsidP="00A7480C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</w:tcPr>
          <w:p w:rsidR="00A7480C" w:rsidRPr="00A7480C" w:rsidRDefault="00A7480C" w:rsidP="00A7480C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A7480C" w:rsidRPr="00A7480C" w:rsidTr="00991CA5">
        <w:trPr>
          <w:cnfStyle w:val="000000100000"/>
          <w:trHeight w:val="732"/>
        </w:trPr>
        <w:tc>
          <w:tcPr>
            <w:cnfStyle w:val="001000000000"/>
            <w:tcW w:w="24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7480C" w:rsidRPr="00A7480C" w:rsidRDefault="00A7480C" w:rsidP="003A317E">
            <w:pPr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A7480C">
              <w:rPr>
                <w:rFonts w:cstheme="minorHAnsi"/>
                <w:b w:val="0"/>
                <w:sz w:val="20"/>
                <w:szCs w:val="20"/>
              </w:rPr>
              <w:t>Je laisse des espaces vides (marges, retraits, trous…)</w:t>
            </w:r>
          </w:p>
        </w:tc>
        <w:tc>
          <w:tcPr>
            <w:tcW w:w="8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7480C" w:rsidRPr="00A7480C" w:rsidRDefault="00A7480C" w:rsidP="00A7480C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7480C" w:rsidRPr="00A7480C" w:rsidRDefault="00A7480C" w:rsidP="00A7480C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7480C" w:rsidRPr="00A7480C" w:rsidRDefault="00A7480C" w:rsidP="00A7480C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A7480C" w:rsidRPr="00A7480C" w:rsidTr="00991CA5">
        <w:trPr>
          <w:trHeight w:val="732"/>
        </w:trPr>
        <w:tc>
          <w:tcPr>
            <w:cnfStyle w:val="001000000000"/>
            <w:tcW w:w="2484" w:type="pct"/>
            <w:shd w:val="clear" w:color="auto" w:fill="auto"/>
            <w:vAlign w:val="center"/>
          </w:tcPr>
          <w:p w:rsidR="00A7480C" w:rsidRPr="00A7480C" w:rsidRDefault="00A7480C" w:rsidP="003A317E">
            <w:pPr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A7480C">
              <w:rPr>
                <w:rFonts w:cstheme="minorHAnsi"/>
                <w:b w:val="0"/>
                <w:sz w:val="20"/>
                <w:szCs w:val="20"/>
              </w:rPr>
              <w:t>Je mets en évidence la structure des informations (titres, sous-titres, numérotation…)</w:t>
            </w:r>
          </w:p>
        </w:tc>
        <w:tc>
          <w:tcPr>
            <w:tcW w:w="839" w:type="pct"/>
            <w:shd w:val="clear" w:color="auto" w:fill="auto"/>
          </w:tcPr>
          <w:p w:rsidR="00A7480C" w:rsidRPr="00A7480C" w:rsidRDefault="00A7480C" w:rsidP="00A7480C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</w:tcPr>
          <w:p w:rsidR="00A7480C" w:rsidRPr="00A7480C" w:rsidRDefault="00A7480C" w:rsidP="00A7480C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</w:tcPr>
          <w:p w:rsidR="00A7480C" w:rsidRPr="00A7480C" w:rsidRDefault="00A7480C" w:rsidP="00A7480C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A7480C" w:rsidRPr="00A7480C" w:rsidTr="00991CA5">
        <w:trPr>
          <w:cnfStyle w:val="000000100000"/>
          <w:trHeight w:val="732"/>
        </w:trPr>
        <w:tc>
          <w:tcPr>
            <w:cnfStyle w:val="001000000000"/>
            <w:tcW w:w="24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7480C" w:rsidRPr="00A7480C" w:rsidRDefault="00A7480C" w:rsidP="003A317E">
            <w:pPr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A7480C">
              <w:rPr>
                <w:rFonts w:cstheme="minorHAnsi"/>
                <w:b w:val="0"/>
                <w:sz w:val="20"/>
                <w:szCs w:val="20"/>
              </w:rPr>
              <w:t>Je signale les relations entre différentes informations (opposition, causalité) par des mots-liens ou des signes (flèches</w:t>
            </w:r>
            <w:r>
              <w:rPr>
                <w:rFonts w:cstheme="minorHAnsi"/>
                <w:b w:val="0"/>
                <w:sz w:val="20"/>
                <w:szCs w:val="20"/>
              </w:rPr>
              <w:t>, lignes</w:t>
            </w:r>
            <w:r w:rsidRPr="00A7480C">
              <w:rPr>
                <w:rFonts w:cstheme="minorHAnsi"/>
                <w:b w:val="0"/>
                <w:sz w:val="20"/>
                <w:szCs w:val="20"/>
              </w:rPr>
              <w:t>…)</w:t>
            </w:r>
          </w:p>
        </w:tc>
        <w:tc>
          <w:tcPr>
            <w:tcW w:w="8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7480C" w:rsidRPr="00A7480C" w:rsidRDefault="00A7480C" w:rsidP="00A7480C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7480C" w:rsidRPr="00A7480C" w:rsidRDefault="00A7480C" w:rsidP="00A7480C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7480C" w:rsidRPr="00A7480C" w:rsidRDefault="00A7480C" w:rsidP="00A7480C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A7480C" w:rsidRPr="00A7480C" w:rsidTr="00991CA5">
        <w:trPr>
          <w:trHeight w:val="732"/>
        </w:trPr>
        <w:tc>
          <w:tcPr>
            <w:cnfStyle w:val="001000000000"/>
            <w:tcW w:w="2484" w:type="pct"/>
            <w:shd w:val="clear" w:color="auto" w:fill="auto"/>
            <w:vAlign w:val="center"/>
          </w:tcPr>
          <w:p w:rsidR="00A7480C" w:rsidRPr="00A7480C" w:rsidRDefault="00A7480C" w:rsidP="003A317E">
            <w:pPr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A7480C">
              <w:rPr>
                <w:rFonts w:cstheme="minorHAnsi"/>
                <w:b w:val="0"/>
                <w:sz w:val="20"/>
                <w:szCs w:val="20"/>
              </w:rPr>
              <w:t>Je représente certaines informations sous forme visuelle (dessins, schémas, tableaux…)</w:t>
            </w:r>
          </w:p>
        </w:tc>
        <w:tc>
          <w:tcPr>
            <w:tcW w:w="839" w:type="pct"/>
            <w:shd w:val="clear" w:color="auto" w:fill="auto"/>
          </w:tcPr>
          <w:p w:rsidR="00A7480C" w:rsidRPr="00A7480C" w:rsidRDefault="00A7480C" w:rsidP="00A7480C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</w:tcPr>
          <w:p w:rsidR="00A7480C" w:rsidRPr="00A7480C" w:rsidRDefault="00A7480C" w:rsidP="00A7480C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</w:tcPr>
          <w:p w:rsidR="00A7480C" w:rsidRPr="00A7480C" w:rsidRDefault="00A7480C" w:rsidP="00A7480C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A7480C" w:rsidRPr="00A7480C" w:rsidTr="00991CA5">
        <w:trPr>
          <w:cnfStyle w:val="000000100000"/>
          <w:trHeight w:val="732"/>
        </w:trPr>
        <w:tc>
          <w:tcPr>
            <w:cnfStyle w:val="001000000000"/>
            <w:tcW w:w="24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7480C" w:rsidRPr="00A7480C" w:rsidRDefault="00A7480C" w:rsidP="003A317E">
            <w:pPr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A7480C">
              <w:rPr>
                <w:rFonts w:cstheme="minorHAnsi"/>
                <w:b w:val="0"/>
                <w:sz w:val="20"/>
                <w:szCs w:val="20"/>
              </w:rPr>
              <w:t>J’utilise des annotations personnelles (pour indiquer des références, des tuyaux, des incompréhensions…)</w:t>
            </w:r>
          </w:p>
        </w:tc>
        <w:tc>
          <w:tcPr>
            <w:tcW w:w="8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7480C" w:rsidRPr="00A7480C" w:rsidRDefault="00A7480C" w:rsidP="00A7480C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7480C" w:rsidRPr="00A7480C" w:rsidRDefault="00A7480C" w:rsidP="00A7480C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7480C" w:rsidRPr="00A7480C" w:rsidRDefault="00A7480C" w:rsidP="00A7480C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A7480C" w:rsidRPr="00A7480C" w:rsidTr="00991CA5">
        <w:trPr>
          <w:trHeight w:val="732"/>
        </w:trPr>
        <w:tc>
          <w:tcPr>
            <w:cnfStyle w:val="001000000000"/>
            <w:tcW w:w="2484" w:type="pct"/>
            <w:shd w:val="clear" w:color="auto" w:fill="auto"/>
            <w:vAlign w:val="center"/>
          </w:tcPr>
          <w:p w:rsidR="00A7480C" w:rsidRPr="00A7480C" w:rsidRDefault="00A7480C" w:rsidP="003A317E">
            <w:pPr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A7480C">
              <w:rPr>
                <w:rFonts w:cstheme="minorHAnsi"/>
                <w:b w:val="0"/>
                <w:sz w:val="20"/>
                <w:szCs w:val="20"/>
              </w:rPr>
              <w:t>J’utilise des abréviations</w:t>
            </w:r>
          </w:p>
        </w:tc>
        <w:tc>
          <w:tcPr>
            <w:tcW w:w="839" w:type="pct"/>
            <w:shd w:val="clear" w:color="auto" w:fill="auto"/>
          </w:tcPr>
          <w:p w:rsidR="00A7480C" w:rsidRPr="00A7480C" w:rsidRDefault="00A7480C" w:rsidP="00A7480C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</w:tcPr>
          <w:p w:rsidR="00A7480C" w:rsidRPr="00A7480C" w:rsidRDefault="00A7480C" w:rsidP="00A7480C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</w:tcPr>
          <w:p w:rsidR="00A7480C" w:rsidRPr="00A7480C" w:rsidRDefault="00A7480C" w:rsidP="00A7480C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A7480C" w:rsidRPr="00A7480C" w:rsidTr="00991CA5">
        <w:trPr>
          <w:cnfStyle w:val="000000100000"/>
          <w:trHeight w:val="732"/>
        </w:trPr>
        <w:tc>
          <w:tcPr>
            <w:cnfStyle w:val="001000000000"/>
            <w:tcW w:w="24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7480C" w:rsidRPr="00A7480C" w:rsidRDefault="00A7480C" w:rsidP="003A317E">
            <w:pPr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A7480C">
              <w:rPr>
                <w:rFonts w:cstheme="minorHAnsi"/>
                <w:b w:val="0"/>
                <w:sz w:val="20"/>
                <w:szCs w:val="20"/>
              </w:rPr>
              <w:t>J’écris en style « télégraphique » plutôt que d’essayer de noter les phrases entières dites par le professeur</w:t>
            </w:r>
          </w:p>
        </w:tc>
        <w:tc>
          <w:tcPr>
            <w:tcW w:w="8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7480C" w:rsidRPr="00A7480C" w:rsidRDefault="00A7480C" w:rsidP="00A7480C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7480C" w:rsidRPr="00A7480C" w:rsidRDefault="00A7480C" w:rsidP="00A7480C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7480C" w:rsidRPr="00A7480C" w:rsidRDefault="00A7480C" w:rsidP="00A7480C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A7480C" w:rsidRPr="00A7480C" w:rsidTr="00991CA5">
        <w:trPr>
          <w:trHeight w:val="732"/>
        </w:trPr>
        <w:tc>
          <w:tcPr>
            <w:cnfStyle w:val="001000000000"/>
            <w:tcW w:w="2484" w:type="pct"/>
            <w:shd w:val="clear" w:color="auto" w:fill="auto"/>
            <w:vAlign w:val="center"/>
          </w:tcPr>
          <w:p w:rsidR="00A7480C" w:rsidRPr="00A7480C" w:rsidRDefault="00A7480C" w:rsidP="003A317E">
            <w:pPr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A7480C">
              <w:rPr>
                <w:rFonts w:cstheme="minorHAnsi"/>
                <w:b w:val="0"/>
                <w:sz w:val="20"/>
                <w:szCs w:val="20"/>
              </w:rPr>
              <w:t xml:space="preserve">Je note </w:t>
            </w:r>
            <w:r>
              <w:rPr>
                <w:rFonts w:cstheme="minorHAnsi"/>
                <w:b w:val="0"/>
                <w:sz w:val="20"/>
                <w:szCs w:val="20"/>
              </w:rPr>
              <w:t>d</w:t>
            </w:r>
            <w:r w:rsidRPr="00A7480C">
              <w:rPr>
                <w:rFonts w:cstheme="minorHAnsi"/>
                <w:b w:val="0"/>
                <w:sz w:val="20"/>
                <w:szCs w:val="20"/>
              </w:rPr>
              <w:t>es exemples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pour illustrer le propos</w:t>
            </w:r>
          </w:p>
        </w:tc>
        <w:tc>
          <w:tcPr>
            <w:tcW w:w="839" w:type="pct"/>
            <w:shd w:val="clear" w:color="auto" w:fill="auto"/>
          </w:tcPr>
          <w:p w:rsidR="00A7480C" w:rsidRPr="00A7480C" w:rsidRDefault="00A7480C" w:rsidP="00A7480C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</w:tcPr>
          <w:p w:rsidR="00A7480C" w:rsidRPr="00A7480C" w:rsidRDefault="00A7480C" w:rsidP="00A7480C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</w:tcPr>
          <w:p w:rsidR="00A7480C" w:rsidRPr="00A7480C" w:rsidRDefault="00A7480C" w:rsidP="00A7480C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A7480C" w:rsidRPr="00A7480C" w:rsidTr="00991CA5">
        <w:trPr>
          <w:cnfStyle w:val="000000100000"/>
          <w:trHeight w:val="732"/>
        </w:trPr>
        <w:tc>
          <w:tcPr>
            <w:cnfStyle w:val="001000000000"/>
            <w:tcW w:w="248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7480C" w:rsidRPr="00A7480C" w:rsidRDefault="00A7480C" w:rsidP="003A317E">
            <w:pPr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A7480C">
              <w:rPr>
                <w:rFonts w:cstheme="minorHAnsi"/>
                <w:b w:val="0"/>
                <w:sz w:val="20"/>
                <w:szCs w:val="20"/>
              </w:rPr>
              <w:t>Je note le vocabulaire particulier, technique, propre au cours</w:t>
            </w:r>
          </w:p>
        </w:tc>
        <w:tc>
          <w:tcPr>
            <w:tcW w:w="8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7480C" w:rsidRPr="00A7480C" w:rsidRDefault="00A7480C" w:rsidP="00A7480C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7480C" w:rsidRPr="00A7480C" w:rsidRDefault="00A7480C" w:rsidP="00A7480C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7480C" w:rsidRPr="00A7480C" w:rsidRDefault="00A7480C" w:rsidP="00A7480C">
            <w:pPr>
              <w:jc w:val="center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</w:tbl>
    <w:p w:rsidR="00991CA5" w:rsidRDefault="00991CA5" w:rsidP="00991CA5">
      <w:pPr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:rsidR="00A7480C" w:rsidRPr="00991CA5" w:rsidRDefault="00A7480C" w:rsidP="00991CA5">
      <w:pPr>
        <w:spacing w:line="480" w:lineRule="auto"/>
        <w:rPr>
          <w:rFonts w:asciiTheme="minorHAnsi" w:hAnsiTheme="minorHAnsi" w:cstheme="minorHAnsi"/>
          <w:spacing w:val="-10"/>
          <w:sz w:val="20"/>
          <w:szCs w:val="20"/>
        </w:rPr>
      </w:pPr>
      <w:r w:rsidRPr="00991CA5">
        <w:rPr>
          <w:rFonts w:asciiTheme="minorHAnsi" w:hAnsiTheme="minorHAnsi" w:cstheme="minorHAnsi"/>
          <w:spacing w:val="-10"/>
          <w:sz w:val="20"/>
          <w:szCs w:val="20"/>
        </w:rPr>
        <w:t xml:space="preserve">Suite à cette </w:t>
      </w:r>
      <w:r w:rsidR="00991CA5" w:rsidRPr="00991CA5">
        <w:rPr>
          <w:rFonts w:asciiTheme="minorHAnsi" w:hAnsiTheme="minorHAnsi" w:cstheme="minorHAnsi"/>
          <w:spacing w:val="-10"/>
          <w:sz w:val="20"/>
          <w:szCs w:val="20"/>
        </w:rPr>
        <w:t>évaluation ou aux exercices proposés sur « Méthode en ligne »</w:t>
      </w:r>
      <w:r w:rsidRPr="00991CA5">
        <w:rPr>
          <w:rFonts w:asciiTheme="minorHAnsi" w:hAnsiTheme="minorHAnsi" w:cstheme="minorHAnsi"/>
          <w:spacing w:val="-10"/>
          <w:sz w:val="20"/>
          <w:szCs w:val="20"/>
        </w:rPr>
        <w:t xml:space="preserve">, j’ai repéré </w:t>
      </w:r>
      <w:r w:rsidRPr="00991CA5">
        <w:rPr>
          <w:rFonts w:asciiTheme="minorHAnsi" w:hAnsiTheme="minorHAnsi" w:cstheme="minorHAnsi"/>
          <w:b/>
          <w:spacing w:val="-10"/>
          <w:sz w:val="20"/>
          <w:szCs w:val="20"/>
        </w:rPr>
        <w:t>deux points forts</w:t>
      </w:r>
      <w:r w:rsidRPr="00991CA5">
        <w:rPr>
          <w:rFonts w:asciiTheme="minorHAnsi" w:hAnsiTheme="minorHAnsi" w:cstheme="minorHAnsi"/>
          <w:spacing w:val="-10"/>
          <w:sz w:val="20"/>
          <w:szCs w:val="20"/>
        </w:rPr>
        <w:t> </w:t>
      </w:r>
      <w:r w:rsidR="00991CA5" w:rsidRPr="00991CA5">
        <w:rPr>
          <w:rFonts w:asciiTheme="minorHAnsi" w:hAnsiTheme="minorHAnsi" w:cstheme="minorHAnsi"/>
          <w:spacing w:val="-10"/>
          <w:sz w:val="20"/>
          <w:szCs w:val="20"/>
        </w:rPr>
        <w:t>de ma prise de notes</w:t>
      </w:r>
      <w:r w:rsidR="00E00E5E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91CA5">
        <w:rPr>
          <w:rFonts w:asciiTheme="minorHAnsi" w:hAnsiTheme="minorHAnsi" w:cstheme="minorHAnsi"/>
          <w:spacing w:val="-10"/>
          <w:sz w:val="20"/>
          <w:szCs w:val="20"/>
        </w:rPr>
        <w:t xml:space="preserve">: </w:t>
      </w:r>
    </w:p>
    <w:p w:rsidR="00A7480C" w:rsidRPr="00A7480C" w:rsidRDefault="00991CA5" w:rsidP="00991CA5">
      <w:pPr>
        <w:tabs>
          <w:tab w:val="left" w:leader="dot" w:pos="9072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 ……………………………………………………………………………………………………………………………………………………………………………………………………</w:t>
      </w:r>
    </w:p>
    <w:p w:rsidR="00991CA5" w:rsidRPr="00A7480C" w:rsidRDefault="00991CA5" w:rsidP="00991CA5">
      <w:pPr>
        <w:tabs>
          <w:tab w:val="left" w:leader="dot" w:pos="9072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 ……………………………………………………………………………………………………………………………………………………………………………………………………</w:t>
      </w:r>
    </w:p>
    <w:p w:rsidR="00991CA5" w:rsidRDefault="00991CA5" w:rsidP="00991CA5">
      <w:pPr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:rsidR="00A7480C" w:rsidRPr="00991CA5" w:rsidRDefault="00991CA5" w:rsidP="00991CA5">
      <w:pPr>
        <w:spacing w:line="480" w:lineRule="auto"/>
        <w:rPr>
          <w:rFonts w:asciiTheme="minorHAnsi" w:hAnsiTheme="minorHAnsi" w:cstheme="minorHAnsi"/>
          <w:spacing w:val="-6"/>
          <w:sz w:val="20"/>
          <w:szCs w:val="20"/>
        </w:rPr>
      </w:pPr>
      <w:r w:rsidRPr="00991CA5">
        <w:rPr>
          <w:rFonts w:asciiTheme="minorHAnsi" w:hAnsiTheme="minorHAnsi" w:cstheme="minorHAnsi"/>
          <w:spacing w:val="-6"/>
          <w:sz w:val="20"/>
          <w:szCs w:val="20"/>
        </w:rPr>
        <w:t>Suite à cette évaluation ou aux exercices proposés sur « Méthode en ligne »,</w:t>
      </w:r>
      <w:r w:rsidR="00A7480C" w:rsidRPr="00991CA5">
        <w:rPr>
          <w:rFonts w:asciiTheme="minorHAnsi" w:hAnsiTheme="minorHAnsi" w:cstheme="minorHAnsi"/>
          <w:spacing w:val="-6"/>
          <w:sz w:val="20"/>
          <w:szCs w:val="20"/>
        </w:rPr>
        <w:t xml:space="preserve"> j’ai repéré </w:t>
      </w:r>
      <w:r w:rsidR="00A7480C" w:rsidRPr="00991CA5">
        <w:rPr>
          <w:rFonts w:asciiTheme="minorHAnsi" w:hAnsiTheme="minorHAnsi" w:cstheme="minorHAnsi"/>
          <w:b/>
          <w:spacing w:val="-6"/>
          <w:sz w:val="20"/>
          <w:szCs w:val="20"/>
        </w:rPr>
        <w:t>deux points à améliorer</w:t>
      </w:r>
      <w:r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91CA5">
        <w:rPr>
          <w:rFonts w:asciiTheme="minorHAnsi" w:hAnsiTheme="minorHAnsi" w:cstheme="minorHAnsi"/>
          <w:spacing w:val="-6"/>
          <w:sz w:val="20"/>
          <w:szCs w:val="20"/>
        </w:rPr>
        <w:t xml:space="preserve">dans ma prise de notes </w:t>
      </w:r>
      <w:r w:rsidR="00A7480C" w:rsidRPr="00991CA5">
        <w:rPr>
          <w:rFonts w:asciiTheme="minorHAnsi" w:hAnsiTheme="minorHAnsi" w:cstheme="minorHAnsi"/>
          <w:spacing w:val="-6"/>
          <w:sz w:val="20"/>
          <w:szCs w:val="20"/>
        </w:rPr>
        <w:t xml:space="preserve">: </w:t>
      </w:r>
    </w:p>
    <w:p w:rsidR="00991CA5" w:rsidRPr="00A7480C" w:rsidRDefault="00991CA5" w:rsidP="00991CA5">
      <w:pPr>
        <w:tabs>
          <w:tab w:val="left" w:leader="dot" w:pos="9072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 ……………………………………………………………………………………………………………………………………………………………………………………………………</w:t>
      </w:r>
    </w:p>
    <w:p w:rsidR="00ED005E" w:rsidRPr="00991CA5" w:rsidRDefault="00991CA5" w:rsidP="00991CA5">
      <w:pPr>
        <w:tabs>
          <w:tab w:val="left" w:leader="dot" w:pos="9072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 ……………………………………………………………………………………………………………………………………………………………………………………………………</w:t>
      </w:r>
    </w:p>
    <w:sectPr w:rsidR="00ED005E" w:rsidRPr="00991CA5" w:rsidSect="007F33C0">
      <w:footerReference w:type="default" r:id="rId6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80C" w:rsidRDefault="00A7480C">
      <w:r>
        <w:separator/>
      </w:r>
    </w:p>
  </w:endnote>
  <w:endnote w:type="continuationSeparator" w:id="0">
    <w:p w:rsidR="00A7480C" w:rsidRDefault="00A7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48"/>
      <w:gridCol w:w="8242"/>
      <w:gridCol w:w="1192"/>
    </w:tblGrid>
    <w:tr w:rsidR="00A7480C" w:rsidTr="00A7480C">
      <w:tc>
        <w:tcPr>
          <w:tcW w:w="584" w:type="pct"/>
          <w:vAlign w:val="center"/>
        </w:tcPr>
        <w:p w:rsidR="00A7480C" w:rsidRDefault="00A7480C" w:rsidP="00A7480C">
          <w:pPr>
            <w:jc w:val="center"/>
            <w:rPr>
              <w:rFonts w:ascii="Arial" w:hAnsi="Arial" w:cs="Arial"/>
              <w:b/>
              <w:sz w:val="16"/>
            </w:rPr>
          </w:pPr>
          <w:r w:rsidRPr="00CE1013">
            <w:rPr>
              <w:noProof/>
              <w:lang w:val="fr-BE" w:eastAsia="fr-BE"/>
            </w:rPr>
            <w:drawing>
              <wp:inline distT="0" distB="0" distL="0" distR="0">
                <wp:extent cx="562841" cy="427511"/>
                <wp:effectExtent l="19050" t="0" r="8659" b="0"/>
                <wp:docPr id="5" name="Image 1" descr="logo_coul_texte_blason_cadre_300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533" name="Image 7" descr="logo_coul_texte_blason_cadre_300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801" cy="427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8" w:type="pct"/>
          <w:vAlign w:val="center"/>
        </w:tcPr>
        <w:p w:rsidR="00A7480C" w:rsidRDefault="00A7480C" w:rsidP="00A7480C">
          <w:pPr>
            <w:jc w:val="center"/>
            <w:rPr>
              <w:rFonts w:ascii="Arial" w:hAnsi="Arial" w:cs="Arial"/>
              <w:b/>
              <w:sz w:val="16"/>
            </w:rPr>
          </w:pPr>
          <w:r w:rsidRPr="006E3EC1">
            <w:rPr>
              <w:rFonts w:ascii="Arial" w:hAnsi="Arial" w:cs="Arial"/>
              <w:b/>
              <w:sz w:val="16"/>
            </w:rPr>
            <w:t xml:space="preserve">Tous les droits de reproduction sont autorisés avec mention de la référence : </w:t>
          </w:r>
          <w:r>
            <w:rPr>
              <w:rFonts w:ascii="Arial" w:hAnsi="Arial" w:cs="Arial"/>
              <w:b/>
              <w:sz w:val="16"/>
            </w:rPr>
            <w:br/>
          </w:r>
          <w:r w:rsidRPr="006E3EC1">
            <w:rPr>
              <w:rFonts w:ascii="Arial" w:hAnsi="Arial" w:cs="Arial"/>
              <w:b/>
              <w:sz w:val="16"/>
            </w:rPr>
            <w:t xml:space="preserve">Université de Liège - Administration de l'Enseignement et des Étudiants - </w:t>
          </w:r>
          <w:r>
            <w:rPr>
              <w:rFonts w:ascii="Arial" w:hAnsi="Arial" w:cs="Arial"/>
              <w:b/>
              <w:sz w:val="16"/>
            </w:rPr>
            <w:br/>
          </w:r>
          <w:r w:rsidRPr="006E3EC1">
            <w:rPr>
              <w:rFonts w:ascii="Arial" w:hAnsi="Arial" w:cs="Arial"/>
              <w:b/>
              <w:sz w:val="16"/>
            </w:rPr>
            <w:t>Service Guidance Etude</w:t>
          </w:r>
        </w:p>
      </w:tc>
      <w:tc>
        <w:tcPr>
          <w:tcW w:w="558" w:type="pct"/>
          <w:vAlign w:val="center"/>
        </w:tcPr>
        <w:p w:rsidR="00A7480C" w:rsidRDefault="00A7480C" w:rsidP="00A7480C">
          <w:pPr>
            <w:jc w:val="center"/>
            <w:rPr>
              <w:rFonts w:ascii="Arial" w:hAnsi="Arial" w:cs="Arial"/>
              <w:b/>
              <w:sz w:val="16"/>
            </w:rPr>
          </w:pPr>
          <w:r w:rsidRPr="0007662B">
            <w:rPr>
              <w:rFonts w:ascii="Arial" w:hAnsi="Arial" w:cs="Arial"/>
              <w:b/>
              <w:noProof/>
              <w:sz w:val="16"/>
              <w:lang w:val="fr-BE" w:eastAsia="fr-BE"/>
            </w:rPr>
            <w:drawing>
              <wp:inline distT="0" distB="0" distL="0" distR="0">
                <wp:extent cx="285008" cy="344384"/>
                <wp:effectExtent l="19050" t="0" r="742" b="0"/>
                <wp:docPr id="3" name="Image 2" descr="sg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534" name="Image 8" descr="sg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678" cy="3451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480C" w:rsidRPr="007F33C0" w:rsidRDefault="00A7480C" w:rsidP="007F33C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80C" w:rsidRDefault="00A7480C">
      <w:r>
        <w:separator/>
      </w:r>
    </w:p>
  </w:footnote>
  <w:footnote w:type="continuationSeparator" w:id="0">
    <w:p w:rsidR="00A7480C" w:rsidRDefault="00A748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E21A2"/>
    <w:rsid w:val="000A3EA7"/>
    <w:rsid w:val="000A4C24"/>
    <w:rsid w:val="00140E9A"/>
    <w:rsid w:val="002A2706"/>
    <w:rsid w:val="00356203"/>
    <w:rsid w:val="00363C76"/>
    <w:rsid w:val="003A29DB"/>
    <w:rsid w:val="003A317E"/>
    <w:rsid w:val="003B03C8"/>
    <w:rsid w:val="003E3A2A"/>
    <w:rsid w:val="004024E0"/>
    <w:rsid w:val="00407115"/>
    <w:rsid w:val="0050618E"/>
    <w:rsid w:val="005A19CB"/>
    <w:rsid w:val="005B6370"/>
    <w:rsid w:val="006855F7"/>
    <w:rsid w:val="006E3EC1"/>
    <w:rsid w:val="007473D2"/>
    <w:rsid w:val="007F33C0"/>
    <w:rsid w:val="007F7A69"/>
    <w:rsid w:val="008614E3"/>
    <w:rsid w:val="00871D1E"/>
    <w:rsid w:val="008D7C4A"/>
    <w:rsid w:val="00943715"/>
    <w:rsid w:val="00991CA5"/>
    <w:rsid w:val="009B32EA"/>
    <w:rsid w:val="00A7480C"/>
    <w:rsid w:val="00BA6488"/>
    <w:rsid w:val="00BE21A2"/>
    <w:rsid w:val="00C805BD"/>
    <w:rsid w:val="00C91BAD"/>
    <w:rsid w:val="00CA6DF5"/>
    <w:rsid w:val="00CD2010"/>
    <w:rsid w:val="00D05CDD"/>
    <w:rsid w:val="00D51679"/>
    <w:rsid w:val="00DD343B"/>
    <w:rsid w:val="00E00E5E"/>
    <w:rsid w:val="00E34E61"/>
    <w:rsid w:val="00E47501"/>
    <w:rsid w:val="00EC2B2C"/>
    <w:rsid w:val="00ED005E"/>
    <w:rsid w:val="00F0293A"/>
    <w:rsid w:val="00F3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6488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gris">
    <w:name w:val="Tableau grisé"/>
    <w:basedOn w:val="TableauNormal"/>
    <w:rsid w:val="007473D2"/>
    <w:rPr>
      <w:rFonts w:ascii="Arial" w:eastAsia="Times" w:hAnsi="Arial"/>
      <w:sz w:val="16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rPr>
        <w:sz w:val="18"/>
      </w:rPr>
      <w:tblPr/>
      <w:tcPr>
        <w:shd w:val="clear" w:color="auto" w:fill="E6E6E6"/>
      </w:tcPr>
    </w:tblStylePr>
  </w:style>
  <w:style w:type="table" w:styleId="Grilledutableau">
    <w:name w:val="Table Grid"/>
    <w:basedOn w:val="TableauNormal"/>
    <w:uiPriority w:val="59"/>
    <w:rsid w:val="00BE2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871D1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05CD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E475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47501"/>
    <w:rPr>
      <w:rFonts w:ascii="Tahoma" w:hAnsi="Tahoma" w:cs="Tahoma"/>
      <w:sz w:val="16"/>
      <w:szCs w:val="16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E475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475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table" w:styleId="Listemoyenne2-Accent1">
    <w:name w:val="Medium List 2 Accent 1"/>
    <w:basedOn w:val="TableauNormal"/>
    <w:uiPriority w:val="66"/>
    <w:rsid w:val="003562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35620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mbrageclair1">
    <w:name w:val="Ombrage clair1"/>
    <w:basedOn w:val="TableauNormal"/>
    <w:uiPriority w:val="60"/>
    <w:rsid w:val="00A7480C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A74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Jaspar</dc:creator>
  <cp:lastModifiedBy>Steve Jaspar</cp:lastModifiedBy>
  <cp:revision>5</cp:revision>
  <dcterms:created xsi:type="dcterms:W3CDTF">2015-10-09T14:05:00Z</dcterms:created>
  <dcterms:modified xsi:type="dcterms:W3CDTF">2015-10-09T14:29:00Z</dcterms:modified>
</cp:coreProperties>
</file>